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3A" w:rsidRPr="0021283A" w:rsidRDefault="002B2050" w:rsidP="0021283A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Филиал МОУ «Средняя школа №5»</w:t>
      </w:r>
    </w:p>
    <w:p w:rsidR="0021283A" w:rsidRPr="0021283A" w:rsidRDefault="0021283A" w:rsidP="0021283A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21283A" w:rsidRPr="0021283A" w:rsidRDefault="0021283A" w:rsidP="002B2050">
      <w:pPr>
        <w:pStyle w:val="4"/>
        <w:spacing w:before="0"/>
        <w:ind w:left="538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УТВЕРЖДАЮ:</w:t>
      </w:r>
    </w:p>
    <w:p w:rsidR="002B2050" w:rsidRDefault="002B2050" w:rsidP="002B2050">
      <w:pPr>
        <w:pStyle w:val="4"/>
        <w:spacing w:before="0"/>
        <w:ind w:left="538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Руководитель Филиала</w:t>
      </w:r>
    </w:p>
    <w:p w:rsidR="0021283A" w:rsidRPr="0021283A" w:rsidRDefault="002B2050" w:rsidP="002B2050">
      <w:pPr>
        <w:pStyle w:val="4"/>
        <w:spacing w:before="0"/>
        <w:ind w:left="538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МОУ «Средняя школа №5»</w:t>
      </w:r>
      <w:r w:rsidR="0021283A"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21283A" w:rsidRPr="0021283A" w:rsidRDefault="0021283A" w:rsidP="002B2050">
      <w:pPr>
        <w:pStyle w:val="4"/>
        <w:spacing w:before="0"/>
        <w:ind w:left="538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_____________ </w:t>
      </w:r>
      <w:r w:rsidR="002B205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Л.П. Смирнова</w:t>
      </w:r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21283A" w:rsidRPr="0021283A" w:rsidRDefault="0021283A" w:rsidP="002B2050">
      <w:pPr>
        <w:pStyle w:val="4"/>
        <w:spacing w:before="0"/>
        <w:ind w:left="538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«_</w:t>
      </w:r>
      <w:r w:rsidR="00F836AE" w:rsidRPr="00F836AE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>21</w:t>
      </w:r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_» </w:t>
      </w:r>
      <w:proofErr w:type="spellStart"/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</w:t>
      </w:r>
      <w:r w:rsidR="00F836AE" w:rsidRPr="00F836AE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>января</w:t>
      </w:r>
      <w:proofErr w:type="spellEnd"/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 20</w:t>
      </w:r>
      <w:r w:rsidR="00F836A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20</w:t>
      </w:r>
      <w:r w:rsidRPr="0021283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</w:t>
      </w:r>
    </w:p>
    <w:p w:rsidR="008A657C" w:rsidRPr="0021283A" w:rsidRDefault="008A657C" w:rsidP="008A6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83A" w:rsidRPr="0021283A" w:rsidRDefault="0021283A" w:rsidP="008A657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A657C" w:rsidRPr="0021283A" w:rsidRDefault="008A657C" w:rsidP="008A657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1283A">
        <w:rPr>
          <w:rFonts w:ascii="Times New Roman" w:hAnsi="Times New Roman" w:cs="Times New Roman"/>
          <w:b/>
          <w:sz w:val="24"/>
          <w:szCs w:val="24"/>
        </w:rPr>
        <w:t>Должностные инструкции  педагога-психолога</w:t>
      </w:r>
    </w:p>
    <w:p w:rsidR="008A657C" w:rsidRPr="0021283A" w:rsidRDefault="008A657C" w:rsidP="008A657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A657C" w:rsidRPr="0021283A" w:rsidRDefault="008A657C" w:rsidP="008A6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83A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9614BF" w:rsidRPr="0021283A" w:rsidRDefault="008A657C" w:rsidP="008A657C">
      <w:pPr>
        <w:tabs>
          <w:tab w:val="left" w:pos="0"/>
        </w:tabs>
        <w:suppressAutoHyphens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21283A">
        <w:rPr>
          <w:rFonts w:ascii="Times New Roman" w:hAnsi="Times New Roman" w:cs="Times New Roman"/>
          <w:sz w:val="24"/>
          <w:szCs w:val="24"/>
        </w:rPr>
        <w:t xml:space="preserve">1.Настоящая должностная инструкция разработана на основе квалификационной характеристики учителя, утверждённой Министерством здравоохранения и социального развития Российской Федерации от 26 августа 2010г. № 761н, </w:t>
      </w:r>
      <w:r w:rsidRPr="002128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83A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Федерации», Трудового кодекса Российской Федерации.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квалификационной характеристики педагога-психолога, утвержденной приказом Министерство здравоохранения и социального развития Российской Федерации от 26 августа 2010 г. № 761н в составе раздела  "Квалификационные характеристики должностей работников образования"» Единого квалификационного справочника должностей руководителей, специалистов и служащих.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Педагог-психолог назначается и освобождается от должности директором школы.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1.3.Педагог-психолог должен иметь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требования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2B2050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Педагогу-психологу непосредственно подчиняются:</w:t>
      </w:r>
    </w:p>
    <w:p w:rsidR="009614BF" w:rsidRPr="0021283A" w:rsidRDefault="009614BF" w:rsidP="008A65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по вопросам социальной защиты учащихся.</w:t>
      </w:r>
    </w:p>
    <w:p w:rsidR="009614BF" w:rsidRPr="0021283A" w:rsidRDefault="00633594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своей деятельности педагог-психолог руководствуется Конституцией Российской Федерации, Законом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обучающихся, административным, трудовым и хозяйственным  законодательством, правилами и нормами охраны труда, техники безопасности и противопожарной защиты, а</w:t>
      </w:r>
      <w:proofErr w:type="gramEnd"/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уставом и локальными правовыми актами школы (в том числе правилами внутреннего трудового распорядка, приказами и распоряжениями </w:t>
      </w:r>
      <w:r w:rsidR="000441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настоящей должностной инструкцией), трудовым договором.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соблюдает Конвенцию о правах ребёнка.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4BF" w:rsidRPr="0021283A" w:rsidRDefault="009614BF" w:rsidP="008A657C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Должностные обязанности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образовательном учреждении.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Содействует охране прав личности в соответствии с Конвенцией о правах ребенка.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</w:t>
      </w:r>
      <w:r w:rsidR="008A657C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меры по оказании, и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различных видов психологической помощи (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психокоррекционного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реабилитационного, консультативного).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2.4.Оказывает консультативную помощь обучающимся, воспитанникам, их родителям (законным представителям), педагогическому коллективу в решении конкретных проблем.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Проводит психологическую диагностику: используя современные образовательные технологии, включая информационные,  а также цифровые образовательные ресурсы 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Проводит диагностическую, 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психокоррекционную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реабилитационную, консультативную работу, опираясь на достижения в области педагогической и психологических наук, возрастной психологии и школьной гигиены, а также современных информационных технологий.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Составляет психолого – педагогические заключения по материалам исследовательских работ с целью ориентации педагогического коллектива, а также родителей (законных представителей) в проблемах личностного и социального развития обучающихся и воспитанников.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Ведет документацию по установленной форме, используя ее по назначению.</w:t>
      </w:r>
    </w:p>
    <w:p w:rsidR="009614BF" w:rsidRPr="0021283A" w:rsidRDefault="008A657C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Участвует в планировании, 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требованиям.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2.10.Способствует развитию у обучающихся, воспитанников готовности к ориентации в различных ситуациях жизненного и профессионального самоопределения.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Осуществляет психологическую поддержку творчески одаренных обучающихся, воспитанников, содействует их развитию и организации развивающей среды.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Определяет у обучающихся, воспитанников степень нарушений (умственных, физиологических, эмоциональных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развитии, а также различного вида нарушений социального развития и проводит их психолого-педагогическую коррекцию.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2.13.Участвует в формировании психологической культуры обучающихся, воспитанников, педагогических работников и родителей (законных представителей), в том числе и культуры полового воспитания.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Консультирует работников образовательного учреждения по вопросам развития обучающихся, воспитанников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рактического применения психологии для решения педагогических задач, повышения социально- психологической компетенции обучающихся, воспитанников, педагогических работников, родителей (законных представителей).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Анализирует достижение и подтверждение 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развития и образования (образовательных цензов).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воспитанников, используя компьютерные технологии, в том числе текстовые редакторы и электронные таблицы в своей деятельности.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Обеспечивает охрану жизни и здоровья обучающихся, воспитанников во время образовательного процесса.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Выполняет правила по охране труда и пожарной безопасности.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ДОЛЖЕН ЗНАТЬ: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акты, регламентирующие образовательную деятельность;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прав и свобод человека, Конвенцию о правах ребенка;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психосоматику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профессиоведения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активного обучения, социально-психологического тренинга общения;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методы индивидуальной и групповой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;, диагностики и коррекции 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аномального развития ребенка;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работы с обучающимися, воспитанниками с ограниченными возможностями здоровья;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способы использования образовательных технологий, в том числе дистанционных;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персональным компьютером, электронной почтой и браузерами,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установление контактов с обучающимися, воспитанниками разного возраста, их родителями (лицами, их заменяющими), коллегами по работе;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образовательного учреждения;</w:t>
      </w:r>
    </w:p>
    <w:p w:rsidR="009614BF" w:rsidRPr="0021283A" w:rsidRDefault="009614BF" w:rsidP="008A65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безопасности. </w:t>
      </w:r>
    </w:p>
    <w:p w:rsidR="009614BF" w:rsidRPr="0021283A" w:rsidRDefault="009614BF" w:rsidP="008A657C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имеет право: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4.1.Принимать участие:</w:t>
      </w:r>
    </w:p>
    <w:p w:rsidR="009614BF" w:rsidRPr="0021283A" w:rsidRDefault="009614BF" w:rsidP="008A65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психологической политики и стратегии развития школы, в создании соответствующих стратегических документов,</w:t>
      </w:r>
    </w:p>
    <w:p w:rsidR="009614BF" w:rsidRPr="0021283A" w:rsidRDefault="009614BF" w:rsidP="008A65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разработке, реализации и корректировке программ образовательной деятельности с учётом психолого-педагогических особенностей обучающихся,</w:t>
      </w:r>
    </w:p>
    <w:p w:rsidR="009614BF" w:rsidRPr="0021283A" w:rsidRDefault="009614BF" w:rsidP="008A65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ответственности,</w:t>
      </w:r>
    </w:p>
    <w:p w:rsidR="009614BF" w:rsidRPr="0021283A" w:rsidRDefault="009614BF" w:rsidP="008A65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ведении переговоров с партнёрами по проектам и программам развития психологической службы.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4.2.Вносить предложения:</w:t>
      </w:r>
    </w:p>
    <w:p w:rsidR="009614BF" w:rsidRPr="0021283A" w:rsidRDefault="009614BF" w:rsidP="008A657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и ликвидации временных коллективов, групп и объединений, занимающихся проектами и программами психолого-педагогической поддержки обучающихся,</w:t>
      </w:r>
    </w:p>
    <w:p w:rsidR="009614BF" w:rsidRPr="0021283A" w:rsidRDefault="009614BF" w:rsidP="008A657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начале, прекращении или приостановлении конкретных проектов и программ психолого-педагогической поддержки обучающихся.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4.3.Устанавливать от имени школы:</w:t>
      </w:r>
    </w:p>
    <w:p w:rsidR="009614BF" w:rsidRPr="0021283A" w:rsidRDefault="009614BF" w:rsidP="008A657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контакты с лицами  и организациями, которые будут способствовать развитию психологической службы школы.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4.4.Запрашивать:</w:t>
      </w:r>
    </w:p>
    <w:p w:rsidR="009614BF" w:rsidRPr="0021283A" w:rsidRDefault="009614BF" w:rsidP="008A657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  и внесения коррективов  рабочую документацию классных руководителей по вопросам психолого-педагогической поддержки обучающихся.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4.5.Контролировать и оценивать:</w:t>
      </w:r>
    </w:p>
    <w:p w:rsidR="009614BF" w:rsidRPr="0021283A" w:rsidRDefault="009614BF" w:rsidP="008A657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  и результаты проектов и программ психолого-педагогической поддержки обучающихся, налагать вето 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них, которые чреваты отрицательным влиянием на психику обучающихся, не предусматривают профилактики, компенсации и преодоления возможных негативных последствий,</w:t>
      </w:r>
    </w:p>
    <w:p w:rsidR="009614BF" w:rsidRPr="0021283A" w:rsidRDefault="009614BF" w:rsidP="008A657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психологического комфорта участников образовательного процесса.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4.6.Присутствовать:</w:t>
      </w:r>
    </w:p>
    <w:p w:rsidR="009614BF" w:rsidRPr="0021283A" w:rsidRDefault="009614BF" w:rsidP="008A657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любых мероприятиях, проводимых с обучающимися, предупредив об этом педагога не 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накануне (без права входить в помещение после начала мероприятия и делать педагогу замечания).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4.7.Участвовать:</w:t>
      </w:r>
    </w:p>
    <w:p w:rsidR="009614BF" w:rsidRPr="0021283A" w:rsidRDefault="009614BF" w:rsidP="008A657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педагогического совета.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4.8.Привлекать:</w:t>
      </w:r>
    </w:p>
    <w:p w:rsidR="009614BF" w:rsidRPr="0021283A" w:rsidRDefault="009614BF" w:rsidP="008A657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дисциплинарной ответственности обучающихся за проступки, </w:t>
      </w:r>
      <w:proofErr w:type="spell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4.9.Повышать:</w:t>
      </w:r>
    </w:p>
    <w:p w:rsidR="009614BF" w:rsidRPr="0021283A" w:rsidRDefault="009614BF" w:rsidP="008A657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квалификацию.</w:t>
      </w:r>
    </w:p>
    <w:p w:rsidR="009614BF" w:rsidRPr="0021283A" w:rsidRDefault="009614BF" w:rsidP="008A657C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5.1.За неисполнение или ненадлежащее исполнение без уважительных причин Устава</w:t>
      </w:r>
      <w:r w:rsidR="009C1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о Филиале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педагог-психолог несёт дисциплинарную ответственность в порядке, определённом трудовым законодательством.</w:t>
      </w:r>
      <w:proofErr w:type="gramEnd"/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5.2.За применение, в том числе однократное, методов воспитания, связанных с физическим и (или) психическим насилием над личностью обучающегося, педагог-психолог может быть освобождён от занимаемой должности в соответствии с трудовым  законодательством и Законом «Об образовании</w:t>
      </w:r>
      <w:r w:rsidR="009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5.3.За нарушение правил пожарной безопасности, охраны труда, санитарно-гигиенических правил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5.4.За виновное причинение </w:t>
      </w:r>
      <w:r w:rsidR="005616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Филиалу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участникам образовательного процесса ущёрба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педагог-психолог 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несёт материальную ответственность в порядке и в пределах, установленных трудовым и  (или) гражданским законодательством.</w:t>
      </w:r>
    </w:p>
    <w:p w:rsidR="009614BF" w:rsidRPr="0021283A" w:rsidRDefault="009614BF" w:rsidP="008A657C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6.Взаимооотношения. Связи по должности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психолог: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6.1.Работает в режиме ненормированного рабочего дня по графику, составленному исходя из 30-часовой </w:t>
      </w:r>
      <w:proofErr w:type="gramStart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и утверждённому </w:t>
      </w:r>
      <w:r w:rsidR="00AD63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Филиала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6.2.Планирует свою работу на каждый учебный год.</w:t>
      </w:r>
    </w:p>
    <w:p w:rsidR="009614BF" w:rsidRPr="0021283A" w:rsidRDefault="009614BF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утверждается </w:t>
      </w:r>
      <w:r w:rsidR="00AD63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Филиала</w:t>
      </w:r>
      <w:r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пяти дней с начала планируемого периода.</w:t>
      </w:r>
    </w:p>
    <w:p w:rsidR="009614BF" w:rsidRPr="0021283A" w:rsidRDefault="00AD6333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.Получает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Филиала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нормативно-правового характера, знакомится под расписку с соответствующими документами.</w:t>
      </w:r>
    </w:p>
    <w:p w:rsidR="009614BF" w:rsidRPr="0021283A" w:rsidRDefault="00AD6333" w:rsidP="008A657C">
      <w:pPr>
        <w:shd w:val="clear" w:color="auto" w:fill="FFFFFF"/>
        <w:spacing w:before="30"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.Информирует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9614BF" w:rsidRPr="0021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возникших трудностях на пути осуществления проектов и программ социальной адаптации учащихся.</w:t>
      </w:r>
    </w:p>
    <w:p w:rsidR="008776D2" w:rsidRPr="0021283A" w:rsidRDefault="008776D2" w:rsidP="008A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7C" w:rsidRDefault="008A657C" w:rsidP="00AD6333">
      <w:pPr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2139" w:rsidRDefault="00782139" w:rsidP="00AD6333">
      <w:pPr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2139" w:rsidRPr="0021283A" w:rsidRDefault="00782139" w:rsidP="00AD6333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Ознакомлена _____________</w:t>
      </w:r>
    </w:p>
    <w:p w:rsidR="008A657C" w:rsidRPr="0021283A" w:rsidRDefault="008A657C" w:rsidP="008A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57C" w:rsidRPr="0021283A" w:rsidSect="008A657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C0"/>
    <w:multiLevelType w:val="multilevel"/>
    <w:tmpl w:val="5D2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602EC"/>
    <w:multiLevelType w:val="multilevel"/>
    <w:tmpl w:val="77D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F36E0"/>
    <w:multiLevelType w:val="multilevel"/>
    <w:tmpl w:val="B4C0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81FF9"/>
    <w:multiLevelType w:val="multilevel"/>
    <w:tmpl w:val="ADA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C42A1"/>
    <w:multiLevelType w:val="multilevel"/>
    <w:tmpl w:val="993E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11E23"/>
    <w:multiLevelType w:val="multilevel"/>
    <w:tmpl w:val="C13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B116B"/>
    <w:multiLevelType w:val="multilevel"/>
    <w:tmpl w:val="C28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07081"/>
    <w:multiLevelType w:val="multilevel"/>
    <w:tmpl w:val="994C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D4A2F"/>
    <w:multiLevelType w:val="multilevel"/>
    <w:tmpl w:val="824C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04BCC"/>
    <w:multiLevelType w:val="multilevel"/>
    <w:tmpl w:val="521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2E6648"/>
    <w:multiLevelType w:val="multilevel"/>
    <w:tmpl w:val="2FE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579BF"/>
    <w:multiLevelType w:val="multilevel"/>
    <w:tmpl w:val="AC9E9E7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BF"/>
    <w:rsid w:val="000441D0"/>
    <w:rsid w:val="0021283A"/>
    <w:rsid w:val="002807CF"/>
    <w:rsid w:val="002B2050"/>
    <w:rsid w:val="005616E3"/>
    <w:rsid w:val="005E37F7"/>
    <w:rsid w:val="00633594"/>
    <w:rsid w:val="00782139"/>
    <w:rsid w:val="00830729"/>
    <w:rsid w:val="008776D2"/>
    <w:rsid w:val="008A657C"/>
    <w:rsid w:val="009614BF"/>
    <w:rsid w:val="009C1310"/>
    <w:rsid w:val="00AD6333"/>
    <w:rsid w:val="00BE6C60"/>
    <w:rsid w:val="00DA76C8"/>
    <w:rsid w:val="00F75A88"/>
    <w:rsid w:val="00F8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D2"/>
  </w:style>
  <w:style w:type="paragraph" w:styleId="2">
    <w:name w:val="heading 2"/>
    <w:basedOn w:val="a"/>
    <w:link w:val="20"/>
    <w:uiPriority w:val="9"/>
    <w:qFormat/>
    <w:rsid w:val="00961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614BF"/>
    <w:rPr>
      <w:b/>
      <w:bCs/>
    </w:rPr>
  </w:style>
  <w:style w:type="paragraph" w:styleId="a4">
    <w:name w:val="Normal (Web)"/>
    <w:basedOn w:val="a"/>
    <w:uiPriority w:val="99"/>
    <w:semiHidden/>
    <w:unhideWhenUsed/>
    <w:rsid w:val="0096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4BF"/>
  </w:style>
  <w:style w:type="character" w:customStyle="1" w:styleId="40">
    <w:name w:val="Заголовок 4 Знак"/>
    <w:basedOn w:val="a0"/>
    <w:link w:val="4"/>
    <w:uiPriority w:val="9"/>
    <w:semiHidden/>
    <w:rsid w:val="008A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8A6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Ижморская коррекционная школа-интернат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13</cp:revision>
  <cp:lastPrinted>2021-03-26T09:15:00Z</cp:lastPrinted>
  <dcterms:created xsi:type="dcterms:W3CDTF">2014-05-22T01:57:00Z</dcterms:created>
  <dcterms:modified xsi:type="dcterms:W3CDTF">2021-03-26T09:43:00Z</dcterms:modified>
</cp:coreProperties>
</file>